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rPr>
          <w:color w:val="1A1A1A"/>
        </w:rPr>
      </w:pPr>
      <w:bookmarkStart w:id="1" w:name="_GoBack"/>
      <w:r>
        <w:rPr>
          <w:color w:val="1A1A1A"/>
        </w:rPr>
        <w:t>附件3：案例模板</w:t>
      </w:r>
      <w:r>
        <w:rPr>
          <w:rFonts w:hint="eastAsia"/>
          <w:color w:val="1A1A1A"/>
        </w:rPr>
        <w:t>（管理者填报）</w:t>
      </w:r>
    </w:p>
    <w:bookmarkEnd w:id="1"/>
    <w:tbl>
      <w:tblPr>
        <w:tblStyle w:val="8"/>
        <w:tblW w:w="84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1"/>
        <w:gridCol w:w="992"/>
        <w:gridCol w:w="2372"/>
        <w:gridCol w:w="2475"/>
        <w:gridCol w:w="1950"/>
      </w:tblGrid>
      <w:tr>
        <w:trPr>
          <w:trHeight w:val="699" w:hRule="atLeast"/>
        </w:trPr>
        <w:tc>
          <w:tcPr>
            <w:tcW w:w="84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案例名称：</w:t>
            </w:r>
            <w:r>
              <w:rPr>
                <w:rFonts w:hint="eastAsia" w:ascii="宋体" w:hAnsi="宋体" w:eastAsia="宋体" w:cs="宋体"/>
                <w:color w:val="808080"/>
                <w:kern w:val="0"/>
                <w:sz w:val="22"/>
              </w:rPr>
              <w:t>需鲜明反映案例的核心内容及特色，可采取主副标题形式。</w:t>
            </w:r>
          </w:p>
        </w:tc>
      </w:tr>
      <w:tr>
        <w:trPr>
          <w:trHeight w:val="567" w:hRule="atLeast"/>
        </w:trPr>
        <w:tc>
          <w:tcPr>
            <w:tcW w:w="84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单位名称：</w:t>
            </w:r>
          </w:p>
        </w:tc>
      </w:tr>
      <w:tr>
        <w:trPr>
          <w:trHeight w:val="567" w:hRule="atLeast"/>
        </w:trPr>
        <w:tc>
          <w:tcPr>
            <w:tcW w:w="1693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案例负责人</w:t>
            </w:r>
          </w:p>
        </w:tc>
        <w:tc>
          <w:tcPr>
            <w:tcW w:w="237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工作年限</w:t>
            </w:r>
          </w:p>
        </w:tc>
        <w:tc>
          <w:tcPr>
            <w:tcW w:w="19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6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237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9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6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电子邮件</w:t>
            </w:r>
          </w:p>
        </w:tc>
        <w:tc>
          <w:tcPr>
            <w:tcW w:w="237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联系电话（手机）</w:t>
            </w:r>
          </w:p>
        </w:tc>
        <w:tc>
          <w:tcPr>
            <w:tcW w:w="19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849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参与案例实践的其他成员（可为空）：</w:t>
            </w:r>
          </w:p>
        </w:tc>
      </w:tr>
      <w:tr>
        <w:trPr>
          <w:trHeight w:val="567" w:hRule="atLeast"/>
        </w:trPr>
        <w:tc>
          <w:tcPr>
            <w:tcW w:w="1693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7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24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9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职务/职称</w:t>
            </w:r>
          </w:p>
        </w:tc>
      </w:tr>
      <w:tr>
        <w:trPr>
          <w:trHeight w:val="567" w:hRule="atLeast"/>
        </w:trPr>
        <w:tc>
          <w:tcPr>
            <w:tcW w:w="16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237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24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 </w:t>
            </w:r>
          </w:p>
        </w:tc>
      </w:tr>
      <w:tr>
        <w:trPr>
          <w:trHeight w:val="567" w:hRule="atLeast"/>
        </w:trPr>
        <w:tc>
          <w:tcPr>
            <w:tcW w:w="16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237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24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 </w:t>
            </w:r>
          </w:p>
        </w:tc>
      </w:tr>
      <w:tr>
        <w:trPr>
          <w:trHeight w:val="567" w:hRule="atLeast"/>
        </w:trPr>
        <w:tc>
          <w:tcPr>
            <w:tcW w:w="16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237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24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 </w:t>
            </w:r>
          </w:p>
        </w:tc>
      </w:tr>
      <w:tr>
        <w:trPr>
          <w:trHeight w:val="659" w:hRule="atLeast"/>
        </w:trPr>
        <w:tc>
          <w:tcPr>
            <w:tcW w:w="1693" w:type="dxa"/>
            <w:gridSpan w:val="2"/>
            <w:vMerge w:val="restart"/>
            <w:tcBorders>
              <w:top w:val="single" w:color="CBCDD1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strike/>
                <w:color w:val="000000"/>
                <w:kern w:val="0"/>
                <w:sz w:val="22"/>
              </w:rPr>
            </w:pPr>
            <w:bookmarkStart w:id="0" w:name="_Hlk157108232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案例方向</w:t>
            </w:r>
          </w:p>
        </w:tc>
        <w:tc>
          <w:tcPr>
            <w:tcW w:w="6797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uto"/>
              <w:rPr>
                <w:rFonts w:ascii="宋体" w:hAnsi="宋体" w:eastAsia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智能技术教育应用的规范引导</w:t>
            </w:r>
          </w:p>
        </w:tc>
      </w:tr>
      <w:tr>
        <w:trPr>
          <w:trHeight w:val="635" w:hRule="atLeast"/>
        </w:trPr>
        <w:tc>
          <w:tcPr>
            <w:tcW w:w="1693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9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智能技术教育应用的风险防范</w:t>
            </w:r>
          </w:p>
        </w:tc>
      </w:tr>
      <w:tr>
        <w:trPr>
          <w:trHeight w:val="616" w:hRule="atLeast"/>
        </w:trPr>
        <w:tc>
          <w:tcPr>
            <w:tcW w:w="1693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9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智能技术教育应用的创新激励</w:t>
            </w:r>
          </w:p>
        </w:tc>
      </w:tr>
      <w:tr>
        <w:trPr>
          <w:trHeight w:val="774" w:hRule="atLeast"/>
        </w:trPr>
        <w:tc>
          <w:tcPr>
            <w:tcW w:w="1693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97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              </w:t>
            </w:r>
          </w:p>
        </w:tc>
      </w:tr>
      <w:bookmarkEnd w:id="0"/>
      <w:tr>
        <w:trPr>
          <w:trHeight w:val="825" w:hRule="atLeast"/>
        </w:trPr>
        <w:tc>
          <w:tcPr>
            <w:tcW w:w="16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案例关键词</w:t>
            </w:r>
          </w:p>
        </w:tc>
        <w:tc>
          <w:tcPr>
            <w:tcW w:w="6797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808080"/>
                <w:kern w:val="0"/>
                <w:sz w:val="22"/>
              </w:rPr>
              <w:t>选取3-</w:t>
            </w:r>
            <w:r>
              <w:rPr>
                <w:rFonts w:ascii="宋体" w:hAnsi="宋体" w:eastAsia="宋体" w:cs="宋体"/>
                <w:color w:val="808080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color w:val="808080"/>
                <w:kern w:val="0"/>
                <w:sz w:val="22"/>
              </w:rPr>
              <w:t>个案例核心词汇。</w:t>
            </w:r>
          </w:p>
        </w:tc>
      </w:tr>
      <w:tr>
        <w:trPr>
          <w:trHeight w:val="507" w:hRule="atLeast"/>
        </w:trPr>
        <w:tc>
          <w:tcPr>
            <w:tcW w:w="849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案例概要/简介</w:t>
            </w:r>
          </w:p>
        </w:tc>
      </w:tr>
      <w:tr>
        <w:trPr>
          <w:trHeight w:val="2000" w:hRule="atLeast"/>
        </w:trPr>
        <w:tc>
          <w:tcPr>
            <w:tcW w:w="849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rPr>
                <w:rFonts w:ascii="宋体" w:hAnsi="宋体" w:eastAsia="宋体" w:cs="宋体"/>
                <w:color w:val="80808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808080"/>
                <w:kern w:val="0"/>
                <w:sz w:val="22"/>
              </w:rPr>
              <w:t>简明概括案例主要内容，包括相关规定、举措发布的时间、面向主体、预设目标、主要举措、创新特色等（300~500字）</w:t>
            </w:r>
          </w:p>
          <w:p>
            <w:pPr>
              <w:widowControl/>
              <w:spacing w:line="360" w:lineRule="auto"/>
              <w:ind w:firstLine="480"/>
              <w:rPr>
                <w:rFonts w:ascii="宋体" w:hAnsi="宋体" w:eastAsia="宋体" w:cs="宋体"/>
                <w:color w:val="808080"/>
                <w:kern w:val="0"/>
                <w:sz w:val="22"/>
              </w:rPr>
            </w:pPr>
          </w:p>
          <w:p>
            <w:pPr>
              <w:widowControl/>
              <w:spacing w:line="360" w:lineRule="auto"/>
              <w:ind w:firstLine="480"/>
              <w:rPr>
                <w:rFonts w:ascii="宋体" w:hAnsi="宋体" w:eastAsia="宋体" w:cs="宋体"/>
                <w:color w:val="808080"/>
                <w:kern w:val="0"/>
                <w:sz w:val="22"/>
              </w:rPr>
            </w:pPr>
          </w:p>
          <w:p>
            <w:pPr>
              <w:widowControl/>
              <w:spacing w:line="360" w:lineRule="auto"/>
              <w:ind w:firstLine="480"/>
              <w:rPr>
                <w:rFonts w:ascii="宋体" w:hAnsi="宋体" w:eastAsia="宋体" w:cs="宋体"/>
                <w:color w:val="808080"/>
                <w:kern w:val="0"/>
                <w:sz w:val="22"/>
              </w:rPr>
            </w:pPr>
          </w:p>
          <w:p>
            <w:pPr>
              <w:widowControl/>
              <w:spacing w:line="360" w:lineRule="auto"/>
              <w:ind w:firstLine="48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84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案例背景&amp;问题情境</w:t>
            </w:r>
          </w:p>
        </w:tc>
      </w:tr>
      <w:tr>
        <w:trPr>
          <w:trHeight w:val="2603" w:hRule="atLeast"/>
        </w:trPr>
        <w:tc>
          <w:tcPr>
            <w:tcW w:w="84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ind w:firstLine="480"/>
              <w:rPr>
                <w:rFonts w:ascii="宋体" w:hAnsi="宋体" w:eastAsia="宋体" w:cs="宋体"/>
                <w:color w:val="80808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808080"/>
                <w:kern w:val="0"/>
                <w:sz w:val="22"/>
              </w:rPr>
              <w:t>案例是在何种背景、何种支持条件下展开的（如无，仅个人实践，也可不做描述）。请简要</w:t>
            </w:r>
            <w:r>
              <w:rPr>
                <w:rFonts w:hint="eastAsia" w:ascii="宋体" w:hAnsi="宋体" w:eastAsia="宋体"/>
                <w:color w:val="808080"/>
                <w:sz w:val="22"/>
              </w:rPr>
              <w:t>描述真实问题、现实场景：本案例拟解决什么问题？试图解决区域或学校管理实践中遇到的什么困难？</w:t>
            </w:r>
            <w:r>
              <w:rPr>
                <w:rFonts w:hint="eastAsia" w:ascii="宋体" w:hAnsi="宋体" w:eastAsia="宋体" w:cs="宋体"/>
                <w:color w:val="808080"/>
                <w:kern w:val="0"/>
                <w:sz w:val="22"/>
              </w:rPr>
              <w:t>（300~500字）</w:t>
            </w:r>
          </w:p>
          <w:p>
            <w:pPr>
              <w:widowControl/>
              <w:spacing w:line="360" w:lineRule="auto"/>
              <w:ind w:firstLine="480"/>
              <w:rPr>
                <w:rFonts w:ascii="宋体" w:hAnsi="宋体" w:eastAsia="宋体" w:cs="宋体"/>
                <w:color w:val="808080"/>
                <w:kern w:val="0"/>
                <w:sz w:val="22"/>
              </w:rPr>
            </w:pPr>
          </w:p>
          <w:p>
            <w:pPr>
              <w:widowControl/>
              <w:spacing w:line="360" w:lineRule="auto"/>
              <w:ind w:firstLine="480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84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案例阐释</w:t>
            </w:r>
          </w:p>
        </w:tc>
      </w:tr>
      <w:tr>
        <w:trPr>
          <w:trHeight w:val="2993" w:hRule="atLeast"/>
        </w:trPr>
        <w:tc>
          <w:tcPr>
            <w:tcW w:w="16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推进历程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（500~800字）</w:t>
            </w:r>
          </w:p>
        </w:tc>
        <w:tc>
          <w:tcPr>
            <w:tcW w:w="67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rPr>
                <w:rFonts w:ascii="宋体" w:hAnsi="宋体" w:eastAsia="宋体" w:cs="宋体"/>
                <w:color w:val="80808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808080"/>
                <w:kern w:val="0"/>
                <w:sz w:val="22"/>
              </w:rPr>
              <w:t>详细描述案例在推进过程中：①遇到了哪些问题或机遇，针对问题或机遇如何调整已有实践；②各部门之间是如何配合的，提供了什么支持保障、监管或激励机制，促进政策/管理措施的有效推进；③其他推进过程的描述亦可自行补充</w:t>
            </w:r>
          </w:p>
          <w:p>
            <w:pPr>
              <w:widowControl/>
              <w:spacing w:line="312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312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rPr>
          <w:trHeight w:val="1438" w:hRule="atLeast"/>
        </w:trPr>
        <w:tc>
          <w:tcPr>
            <w:tcW w:w="16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推进现状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(1</w:t>
            </w:r>
            <w:r>
              <w:rPr>
                <w:rFonts w:ascii="宋体" w:hAnsi="宋体" w:eastAsia="宋体" w:cs="宋体"/>
                <w:kern w:val="0"/>
                <w:sz w:val="22"/>
              </w:rPr>
              <w:t>000~1200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字)</w:t>
            </w:r>
          </w:p>
        </w:tc>
        <w:tc>
          <w:tcPr>
            <w:tcW w:w="67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 w:line="312" w:lineRule="auto"/>
              <w:jc w:val="left"/>
              <w:rPr>
                <w:rFonts w:ascii="宋体" w:hAnsi="宋体" w:eastAsia="宋体" w:cs="宋体"/>
                <w:color w:val="80808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808080"/>
                <w:kern w:val="0"/>
                <w:sz w:val="22"/>
              </w:rPr>
              <w:t>描述案例的推进现状：①介绍目前案例取得的成效，形成了什么样的可供借鉴的模式或经验；②目前案例覆盖的范围&lt;如市区范围、个别校等&gt;，区域层面提供了什么样的评价奖励等，③其他推进现状的描述亦可自行补充</w:t>
            </w:r>
          </w:p>
          <w:p>
            <w:pPr>
              <w:widowControl/>
              <w:spacing w:before="60" w:after="60" w:line="312" w:lineRule="auto"/>
              <w:jc w:val="left"/>
              <w:rPr>
                <w:rFonts w:ascii="宋体" w:hAnsi="宋体" w:eastAsia="宋体" w:cs="宋体"/>
                <w:color w:val="808080"/>
                <w:kern w:val="0"/>
                <w:sz w:val="22"/>
              </w:rPr>
            </w:pPr>
          </w:p>
          <w:p>
            <w:pPr>
              <w:widowControl/>
              <w:spacing w:before="60" w:after="60" w:line="312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rPr>
          <w:trHeight w:val="1734" w:hRule="atLeast"/>
        </w:trPr>
        <w:tc>
          <w:tcPr>
            <w:tcW w:w="16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个人经验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或思考</w:t>
            </w:r>
          </w:p>
        </w:tc>
        <w:tc>
          <w:tcPr>
            <w:tcW w:w="67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rPr>
                <w:rFonts w:ascii="宋体" w:hAnsi="宋体" w:eastAsia="宋体" w:cs="宋体"/>
                <w:color w:val="80808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808080"/>
                <w:kern w:val="0"/>
                <w:sz w:val="22"/>
              </w:rPr>
              <w:t>包括但不限于：案例推进过程中需要注意的一些细节；可能存在的问题与可行的规避方法；何种举措更有效，治理方案的接受度如何……</w:t>
            </w:r>
          </w:p>
          <w:p>
            <w:pPr>
              <w:widowControl/>
              <w:spacing w:line="312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312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312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70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right="98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本人承诺</w:t>
            </w:r>
          </w:p>
        </w:tc>
        <w:tc>
          <w:tcPr>
            <w:tcW w:w="7789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" w:line="360" w:lineRule="auto"/>
              <w:ind w:firstLine="48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3"/>
                <w:kern w:val="0"/>
                <w:sz w:val="22"/>
              </w:rPr>
              <w:t>本人承诺提交的全部材料各项信息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准确、真实，如有虚假，愿意承担相应责任。如入选，授权《新一代人工智能对教育的影响研究》课题组在相关会议、文件、资料中使用案例材料。</w:t>
            </w:r>
          </w:p>
          <w:p>
            <w:pPr>
              <w:widowControl/>
              <w:spacing w:before="1" w:line="360" w:lineRule="auto"/>
              <w:ind w:left="1260" w:leftChars="600"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案例负责人签字：                 </w:t>
            </w:r>
          </w:p>
          <w:p>
            <w:pPr>
              <w:widowControl/>
              <w:spacing w:line="360" w:lineRule="auto"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   月   日</w:t>
            </w:r>
          </w:p>
        </w:tc>
      </w:tr>
    </w:tbl>
    <w:p>
      <w:pPr>
        <w:sectPr>
          <w:pgSz w:w="11906" w:h="16838"/>
          <w:pgMar w:top="1440" w:right="1800" w:bottom="1118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 Symbol">
    <w:altName w:val="苹方-简"/>
    <w:panose1 w:val="020B0502040204020203"/>
    <w:charset w:val="00"/>
    <w:family w:val="swiss"/>
    <w:pitch w:val="default"/>
    <w:sig w:usb0="00000000" w:usb1="00000000" w:usb2="00040000" w:usb3="00000000" w:csb0="0000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EC"/>
    <w:rsid w:val="00030A33"/>
    <w:rsid w:val="000424EC"/>
    <w:rsid w:val="00050F0D"/>
    <w:rsid w:val="0005669F"/>
    <w:rsid w:val="000714AC"/>
    <w:rsid w:val="00081EE0"/>
    <w:rsid w:val="00087D2F"/>
    <w:rsid w:val="00093683"/>
    <w:rsid w:val="0012196A"/>
    <w:rsid w:val="001358F8"/>
    <w:rsid w:val="001503B7"/>
    <w:rsid w:val="00153275"/>
    <w:rsid w:val="00187DF0"/>
    <w:rsid w:val="001D070C"/>
    <w:rsid w:val="001D5A7B"/>
    <w:rsid w:val="0021452C"/>
    <w:rsid w:val="00250EA0"/>
    <w:rsid w:val="00294974"/>
    <w:rsid w:val="002B2809"/>
    <w:rsid w:val="002C5393"/>
    <w:rsid w:val="002D52FD"/>
    <w:rsid w:val="003129D8"/>
    <w:rsid w:val="0031570B"/>
    <w:rsid w:val="00321B38"/>
    <w:rsid w:val="00321C69"/>
    <w:rsid w:val="003336B8"/>
    <w:rsid w:val="00342958"/>
    <w:rsid w:val="00343982"/>
    <w:rsid w:val="00371BDB"/>
    <w:rsid w:val="00372C54"/>
    <w:rsid w:val="00375E95"/>
    <w:rsid w:val="00395AA2"/>
    <w:rsid w:val="003A2710"/>
    <w:rsid w:val="003C2EA9"/>
    <w:rsid w:val="003D48CD"/>
    <w:rsid w:val="003E1F0A"/>
    <w:rsid w:val="003E5EC4"/>
    <w:rsid w:val="00406416"/>
    <w:rsid w:val="00425304"/>
    <w:rsid w:val="00435E1A"/>
    <w:rsid w:val="00441994"/>
    <w:rsid w:val="0044578A"/>
    <w:rsid w:val="0045084D"/>
    <w:rsid w:val="0045493D"/>
    <w:rsid w:val="0048199C"/>
    <w:rsid w:val="00490DD7"/>
    <w:rsid w:val="004B29D6"/>
    <w:rsid w:val="004E5608"/>
    <w:rsid w:val="004F2966"/>
    <w:rsid w:val="004F5E25"/>
    <w:rsid w:val="005144B1"/>
    <w:rsid w:val="00517BE5"/>
    <w:rsid w:val="005232B2"/>
    <w:rsid w:val="005456A3"/>
    <w:rsid w:val="005A3FB8"/>
    <w:rsid w:val="005C7AE9"/>
    <w:rsid w:val="005D37F5"/>
    <w:rsid w:val="00625765"/>
    <w:rsid w:val="00630072"/>
    <w:rsid w:val="00643FC3"/>
    <w:rsid w:val="00647DB8"/>
    <w:rsid w:val="0066002A"/>
    <w:rsid w:val="00683EF7"/>
    <w:rsid w:val="00687386"/>
    <w:rsid w:val="00696B5E"/>
    <w:rsid w:val="00696FC8"/>
    <w:rsid w:val="00704E95"/>
    <w:rsid w:val="00722539"/>
    <w:rsid w:val="007366AB"/>
    <w:rsid w:val="0077493F"/>
    <w:rsid w:val="00775D8B"/>
    <w:rsid w:val="00782200"/>
    <w:rsid w:val="00787127"/>
    <w:rsid w:val="007B683E"/>
    <w:rsid w:val="007C7C2F"/>
    <w:rsid w:val="007F0B00"/>
    <w:rsid w:val="00816393"/>
    <w:rsid w:val="00845E4B"/>
    <w:rsid w:val="008468A4"/>
    <w:rsid w:val="00857A72"/>
    <w:rsid w:val="00873A47"/>
    <w:rsid w:val="00876953"/>
    <w:rsid w:val="00881C43"/>
    <w:rsid w:val="008A1231"/>
    <w:rsid w:val="008C332C"/>
    <w:rsid w:val="008E208C"/>
    <w:rsid w:val="008F6B5F"/>
    <w:rsid w:val="00914AEF"/>
    <w:rsid w:val="009720EF"/>
    <w:rsid w:val="009754FA"/>
    <w:rsid w:val="0098701F"/>
    <w:rsid w:val="0099796E"/>
    <w:rsid w:val="009D0649"/>
    <w:rsid w:val="009D5D41"/>
    <w:rsid w:val="009E4B63"/>
    <w:rsid w:val="00A32CA3"/>
    <w:rsid w:val="00A418D6"/>
    <w:rsid w:val="00A83633"/>
    <w:rsid w:val="00A92230"/>
    <w:rsid w:val="00AC138C"/>
    <w:rsid w:val="00AC4EB8"/>
    <w:rsid w:val="00B4629E"/>
    <w:rsid w:val="00B53826"/>
    <w:rsid w:val="00B53D9A"/>
    <w:rsid w:val="00B55553"/>
    <w:rsid w:val="00B713AA"/>
    <w:rsid w:val="00BA2913"/>
    <w:rsid w:val="00BB2B32"/>
    <w:rsid w:val="00BB77F3"/>
    <w:rsid w:val="00BF1C3F"/>
    <w:rsid w:val="00BF1E6D"/>
    <w:rsid w:val="00C07FE3"/>
    <w:rsid w:val="00C121B4"/>
    <w:rsid w:val="00C41FF1"/>
    <w:rsid w:val="00C55285"/>
    <w:rsid w:val="00C61649"/>
    <w:rsid w:val="00C66624"/>
    <w:rsid w:val="00C94C98"/>
    <w:rsid w:val="00CC3E5D"/>
    <w:rsid w:val="00D327A3"/>
    <w:rsid w:val="00D35FF1"/>
    <w:rsid w:val="00D438B0"/>
    <w:rsid w:val="00D44C8F"/>
    <w:rsid w:val="00D460E6"/>
    <w:rsid w:val="00DA31F1"/>
    <w:rsid w:val="00DB1991"/>
    <w:rsid w:val="00DD3867"/>
    <w:rsid w:val="00E018F3"/>
    <w:rsid w:val="00E10448"/>
    <w:rsid w:val="00E443E8"/>
    <w:rsid w:val="00E5206D"/>
    <w:rsid w:val="00E55EA0"/>
    <w:rsid w:val="00EA45F6"/>
    <w:rsid w:val="00EC481A"/>
    <w:rsid w:val="00EF3AB1"/>
    <w:rsid w:val="00F23215"/>
    <w:rsid w:val="00F27551"/>
    <w:rsid w:val="00F35262"/>
    <w:rsid w:val="00F51A1C"/>
    <w:rsid w:val="00F93337"/>
    <w:rsid w:val="00FC0C62"/>
    <w:rsid w:val="00FC46EA"/>
    <w:rsid w:val="00FD6F75"/>
    <w:rsid w:val="00FE2DCA"/>
    <w:rsid w:val="00FF5DB7"/>
    <w:rsid w:val="5CF61543"/>
    <w:rsid w:val="7BD6AEB3"/>
    <w:rsid w:val="BAFF27A8"/>
    <w:rsid w:val="BD39C673"/>
    <w:rsid w:val="CFBD6C66"/>
    <w:rsid w:val="DC739C1A"/>
    <w:rsid w:val="F86F57CA"/>
    <w:rsid w:val="FBFBB1EF"/>
    <w:rsid w:val="FB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endnote text"/>
    <w:basedOn w:val="1"/>
    <w:link w:val="19"/>
    <w:semiHidden/>
    <w:unhideWhenUsed/>
    <w:uiPriority w:val="99"/>
    <w:pPr>
      <w:snapToGrid w:val="0"/>
      <w:jc w:val="left"/>
    </w:pPr>
  </w:style>
  <w:style w:type="paragraph" w:styleId="5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endnote reference"/>
    <w:basedOn w:val="9"/>
    <w:semiHidden/>
    <w:unhideWhenUsed/>
    <w:uiPriority w:val="99"/>
    <w:rPr>
      <w:vertAlign w:val="superscript"/>
    </w:rPr>
  </w:style>
  <w:style w:type="character" w:styleId="11">
    <w:name w:val="FollowedHyperlink"/>
    <w:basedOn w:val="9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unhideWhenUsed/>
    <w:uiPriority w:val="99"/>
    <w:rPr>
      <w:color w:val="0000FF"/>
      <w:u w:val="single"/>
    </w:rPr>
  </w:style>
  <w:style w:type="character" w:customStyle="1" w:styleId="13">
    <w:name w:val="标题 2 字符"/>
    <w:basedOn w:val="9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4">
    <w:name w:val="paragraph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  <w:szCs w:val="24"/>
    </w:rPr>
  </w:style>
  <w:style w:type="character" w:customStyle="1" w:styleId="15">
    <w:name w:val="批注框文本 字符"/>
    <w:basedOn w:val="9"/>
    <w:link w:val="5"/>
    <w:semiHidden/>
    <w:uiPriority w:val="99"/>
    <w:rPr>
      <w:sz w:val="18"/>
      <w:szCs w:val="18"/>
    </w:rPr>
  </w:style>
  <w:style w:type="character" w:customStyle="1" w:styleId="16">
    <w:name w:val="标题 1 字符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7">
    <w:name w:val="页眉 字符"/>
    <w:basedOn w:val="9"/>
    <w:link w:val="7"/>
    <w:uiPriority w:val="99"/>
    <w:rPr>
      <w:sz w:val="18"/>
      <w:szCs w:val="18"/>
    </w:rPr>
  </w:style>
  <w:style w:type="character" w:customStyle="1" w:styleId="18">
    <w:name w:val="页脚 字符"/>
    <w:basedOn w:val="9"/>
    <w:link w:val="6"/>
    <w:uiPriority w:val="99"/>
    <w:rPr>
      <w:sz w:val="18"/>
      <w:szCs w:val="18"/>
    </w:rPr>
  </w:style>
  <w:style w:type="character" w:customStyle="1" w:styleId="19">
    <w:name w:val="尾注文本 字符"/>
    <w:basedOn w:val="9"/>
    <w:link w:val="4"/>
    <w:semiHidden/>
    <w:uiPriority w:val="99"/>
  </w:style>
  <w:style w:type="character" w:customStyle="1" w:styleId="20">
    <w:name w:val="未处理的提及1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916</Words>
  <Characters>5227</Characters>
  <Lines>43</Lines>
  <Paragraphs>12</Paragraphs>
  <TotalTime>3</TotalTime>
  <ScaleCrop>false</ScaleCrop>
  <LinksUpToDate>false</LinksUpToDate>
  <CharactersWithSpaces>6131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2024-01-27T22:39:00Z</dcterms:created>
  <dc:creator>NEBULA</dc:creator>
  <cp:lastModifiedBy>20221224154256</cp:lastModifiedBy>
  <cp:lastPrinted>2024-01-24T13:46:00Z</cp:lastPrinted>
  <dcterms:modified xsi:type="dcterms:W3CDTF">2024-02-09T10:05:56Z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8025F741BDFC09D4BD7CC4655B7E463D_42</vt:lpwstr>
  </property>
</Properties>
</file>